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35" w:rsidRPr="00DA64D1" w:rsidRDefault="00BA7435" w:rsidP="00BA7435">
      <w:pPr>
        <w:spacing w:after="0" w:line="240" w:lineRule="auto"/>
        <w:jc w:val="both"/>
        <w:outlineLvl w:val="1"/>
        <w:rPr>
          <w:rFonts w:ascii="Times New Roman" w:hAnsi="Times New Roman"/>
          <w:b/>
          <w:sz w:val="24"/>
          <w:szCs w:val="24"/>
        </w:rPr>
      </w:pPr>
      <w:bookmarkStart w:id="0" w:name="_Toc206404871"/>
      <w:r w:rsidRPr="00DA64D1">
        <w:rPr>
          <w:rFonts w:ascii="Times New Roman" w:hAnsi="Times New Roman"/>
          <w:b/>
          <w:sz w:val="24"/>
          <w:szCs w:val="24"/>
        </w:rPr>
        <w:t>Taslak Meslek Standardı Görüş ve Değerlendirme Formu</w:t>
      </w:r>
      <w:bookmarkEnd w:id="0"/>
    </w:p>
    <w:p w:rsidR="00BA7435" w:rsidRPr="00DA64D1" w:rsidRDefault="00BA7435" w:rsidP="00BA7435">
      <w:pPr>
        <w:spacing w:after="0" w:line="240" w:lineRule="auto"/>
        <w:jc w:val="both"/>
        <w:outlineLvl w:val="1"/>
        <w:rPr>
          <w:rFonts w:ascii="Times New Roman" w:hAnsi="Times New Roman"/>
          <w:b/>
          <w:sz w:val="24"/>
          <w:szCs w:val="24"/>
        </w:rPr>
      </w:pPr>
      <w:r w:rsidRPr="00DA64D1">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2"/>
        <w:gridCol w:w="2335"/>
        <w:gridCol w:w="2611"/>
        <w:gridCol w:w="1510"/>
        <w:gridCol w:w="3711"/>
        <w:gridCol w:w="2152"/>
      </w:tblGrid>
      <w:tr w:rsidR="00BA7435" w:rsidRPr="00BA7435" w:rsidTr="00BA7435">
        <w:trPr>
          <w:trHeight w:val="518"/>
          <w:jc w:val="center"/>
        </w:trPr>
        <w:tc>
          <w:tcPr>
            <w:tcW w:w="5958" w:type="dxa"/>
            <w:gridSpan w:val="3"/>
            <w:vAlign w:val="center"/>
          </w:tcPr>
          <w:p w:rsidR="00BA7435" w:rsidRPr="00BA7435" w:rsidRDefault="00BA7435" w:rsidP="00BA7435">
            <w:pPr>
              <w:spacing w:before="60" w:after="60"/>
              <w:rPr>
                <w:rFonts w:ascii="Times New Roman" w:hAnsi="Times New Roman"/>
                <w:sz w:val="24"/>
                <w:szCs w:val="24"/>
              </w:rPr>
            </w:pPr>
            <w:r w:rsidRPr="00BA7435">
              <w:rPr>
                <w:rFonts w:ascii="Times New Roman" w:hAnsi="Times New Roman"/>
                <w:sz w:val="24"/>
                <w:szCs w:val="24"/>
              </w:rPr>
              <w:t>Meslek Standardı ve Seviyesi:</w:t>
            </w:r>
          </w:p>
        </w:tc>
        <w:tc>
          <w:tcPr>
            <w:tcW w:w="7373" w:type="dxa"/>
            <w:gridSpan w:val="3"/>
            <w:vAlign w:val="center"/>
          </w:tcPr>
          <w:p w:rsidR="00BA7435" w:rsidRPr="00BA7435" w:rsidRDefault="001041A0" w:rsidP="001041A0">
            <w:pPr>
              <w:rPr>
                <w:rFonts w:ascii="Times New Roman" w:hAnsi="Times New Roman"/>
                <w:sz w:val="24"/>
                <w:szCs w:val="24"/>
              </w:rPr>
            </w:pPr>
            <w:r>
              <w:rPr>
                <w:rFonts w:cs="Calibri"/>
                <w:sz w:val="24"/>
                <w:szCs w:val="24"/>
              </w:rPr>
              <w:t xml:space="preserve">Değerli Taş Uzmanı (Seviye 5) </w:t>
            </w:r>
          </w:p>
        </w:tc>
      </w:tr>
      <w:tr w:rsidR="00BA7435" w:rsidRPr="00BA7435" w:rsidTr="00BA7435">
        <w:trPr>
          <w:trHeight w:val="518"/>
          <w:jc w:val="center"/>
        </w:trPr>
        <w:tc>
          <w:tcPr>
            <w:tcW w:w="5958" w:type="dxa"/>
            <w:gridSpan w:val="3"/>
            <w:vAlign w:val="center"/>
          </w:tcPr>
          <w:p w:rsidR="00BA7435" w:rsidRPr="00BA7435" w:rsidRDefault="0086039D" w:rsidP="00BA7435">
            <w:pPr>
              <w:spacing w:before="60" w:after="60"/>
              <w:rPr>
                <w:rFonts w:ascii="Times New Roman" w:hAnsi="Times New Roman"/>
                <w:sz w:val="24"/>
                <w:szCs w:val="24"/>
              </w:rPr>
            </w:pPr>
            <w:r>
              <w:rPr>
                <w:rFonts w:ascii="Times New Roman" w:hAnsi="Times New Roman"/>
                <w:sz w:val="24"/>
                <w:szCs w:val="24"/>
              </w:rPr>
              <w:t>Son Görüş Verme Tarihi</w:t>
            </w:r>
            <w:r w:rsidR="00BA7435" w:rsidRPr="00BA7435">
              <w:rPr>
                <w:rFonts w:ascii="Times New Roman" w:hAnsi="Times New Roman"/>
                <w:sz w:val="24"/>
                <w:szCs w:val="24"/>
              </w:rPr>
              <w:t xml:space="preserve">:  </w:t>
            </w:r>
          </w:p>
        </w:tc>
        <w:tc>
          <w:tcPr>
            <w:tcW w:w="7373" w:type="dxa"/>
            <w:gridSpan w:val="3"/>
            <w:vAlign w:val="center"/>
          </w:tcPr>
          <w:p w:rsidR="00BA7435" w:rsidRPr="00BA7435" w:rsidRDefault="004729F3" w:rsidP="001041A0">
            <w:pPr>
              <w:rPr>
                <w:rFonts w:ascii="Times New Roman" w:hAnsi="Times New Roman"/>
                <w:sz w:val="24"/>
                <w:szCs w:val="24"/>
              </w:rPr>
            </w:pPr>
            <w:r>
              <w:rPr>
                <w:rFonts w:ascii="Times New Roman" w:hAnsi="Times New Roman"/>
                <w:sz w:val="24"/>
                <w:szCs w:val="24"/>
              </w:rPr>
              <w:t>21</w:t>
            </w:r>
            <w:r w:rsidR="001041A0">
              <w:rPr>
                <w:rFonts w:ascii="Times New Roman" w:hAnsi="Times New Roman"/>
                <w:sz w:val="24"/>
                <w:szCs w:val="24"/>
              </w:rPr>
              <w:t>.12</w:t>
            </w:r>
            <w:r w:rsidR="004706E8">
              <w:rPr>
                <w:rFonts w:ascii="Times New Roman" w:hAnsi="Times New Roman"/>
                <w:sz w:val="24"/>
                <w:szCs w:val="24"/>
              </w:rPr>
              <w:t>.2017</w:t>
            </w:r>
          </w:p>
        </w:tc>
      </w:tr>
      <w:tr w:rsidR="00BA7435" w:rsidRPr="00BA7435" w:rsidTr="00BA7435">
        <w:trPr>
          <w:trHeight w:val="518"/>
          <w:jc w:val="center"/>
        </w:trPr>
        <w:tc>
          <w:tcPr>
            <w:tcW w:w="5958" w:type="dxa"/>
            <w:gridSpan w:val="3"/>
            <w:vAlign w:val="center"/>
          </w:tcPr>
          <w:p w:rsidR="00BA7435" w:rsidRPr="00BA7435" w:rsidRDefault="00BA7435" w:rsidP="00BA7435">
            <w:pPr>
              <w:spacing w:before="60" w:after="60"/>
              <w:rPr>
                <w:rFonts w:ascii="Times New Roman" w:hAnsi="Times New Roman"/>
                <w:sz w:val="24"/>
                <w:szCs w:val="24"/>
              </w:rPr>
            </w:pPr>
            <w:r w:rsidRPr="00BA7435">
              <w:rPr>
                <w:rFonts w:ascii="Times New Roman" w:hAnsi="Times New Roman"/>
                <w:sz w:val="24"/>
                <w:szCs w:val="24"/>
              </w:rPr>
              <w:t>Görüş Bildiren Kuruluş/Kişi/Unvanı:</w:t>
            </w:r>
          </w:p>
        </w:tc>
        <w:tc>
          <w:tcPr>
            <w:tcW w:w="7373" w:type="dxa"/>
            <w:gridSpan w:val="3"/>
            <w:vAlign w:val="center"/>
          </w:tcPr>
          <w:p w:rsidR="00BA7435" w:rsidRPr="00BA7435" w:rsidRDefault="00BA7435" w:rsidP="00BA7435">
            <w:pPr>
              <w:rPr>
                <w:rFonts w:ascii="Times New Roman" w:hAnsi="Times New Roman"/>
                <w:i/>
                <w:color w:val="FF0000"/>
                <w:sz w:val="24"/>
                <w:szCs w:val="24"/>
              </w:rPr>
            </w:pPr>
            <w:r w:rsidRPr="00BA7435">
              <w:rPr>
                <w:rFonts w:ascii="Times New Roman" w:hAnsi="Times New Roman"/>
                <w:sz w:val="24"/>
                <w:szCs w:val="24"/>
              </w:rPr>
              <w:t>xxxxxx</w:t>
            </w:r>
          </w:p>
        </w:tc>
      </w:tr>
      <w:tr w:rsidR="00BA7435" w:rsidRPr="00BA7435" w:rsidTr="00BA7435">
        <w:trPr>
          <w:trHeight w:val="518"/>
          <w:jc w:val="center"/>
        </w:trPr>
        <w:tc>
          <w:tcPr>
            <w:tcW w:w="5958" w:type="dxa"/>
            <w:gridSpan w:val="3"/>
            <w:vAlign w:val="center"/>
          </w:tcPr>
          <w:p w:rsidR="00BA7435" w:rsidRPr="00BA7435" w:rsidRDefault="00BA7435" w:rsidP="00BA7435">
            <w:pPr>
              <w:spacing w:before="60" w:after="60"/>
              <w:rPr>
                <w:rFonts w:ascii="Times New Roman" w:hAnsi="Times New Roman"/>
                <w:sz w:val="24"/>
                <w:szCs w:val="24"/>
              </w:rPr>
            </w:pPr>
            <w:r w:rsidRPr="00BA7435">
              <w:rPr>
                <w:rFonts w:ascii="Times New Roman" w:hAnsi="Times New Roman"/>
                <w:sz w:val="24"/>
                <w:szCs w:val="24"/>
              </w:rPr>
              <w:t>E-posta:</w:t>
            </w:r>
          </w:p>
        </w:tc>
        <w:tc>
          <w:tcPr>
            <w:tcW w:w="7373" w:type="dxa"/>
            <w:gridSpan w:val="3"/>
            <w:vAlign w:val="center"/>
          </w:tcPr>
          <w:p w:rsidR="00BA7435" w:rsidRPr="00BA7435" w:rsidRDefault="00BA7435" w:rsidP="00BA7435">
            <w:pPr>
              <w:rPr>
                <w:rFonts w:ascii="Times New Roman" w:hAnsi="Times New Roman"/>
                <w:i/>
                <w:color w:val="FF0000"/>
                <w:sz w:val="24"/>
                <w:szCs w:val="24"/>
              </w:rPr>
            </w:pPr>
            <w:r w:rsidRPr="00BA7435">
              <w:rPr>
                <w:rFonts w:ascii="Times New Roman" w:hAnsi="Times New Roman"/>
                <w:sz w:val="24"/>
                <w:szCs w:val="24"/>
              </w:rPr>
              <w:t>xxxxxx</w:t>
            </w:r>
          </w:p>
        </w:tc>
      </w:tr>
      <w:tr w:rsidR="00BA7435" w:rsidRPr="00BA7435" w:rsidTr="00BA7435">
        <w:trPr>
          <w:trHeight w:val="518"/>
          <w:jc w:val="center"/>
        </w:trPr>
        <w:tc>
          <w:tcPr>
            <w:tcW w:w="5958" w:type="dxa"/>
            <w:gridSpan w:val="3"/>
            <w:vAlign w:val="center"/>
          </w:tcPr>
          <w:p w:rsidR="00BA7435" w:rsidRPr="00BA7435" w:rsidRDefault="00BA7435" w:rsidP="00BA7435">
            <w:pPr>
              <w:spacing w:before="60" w:after="60"/>
              <w:rPr>
                <w:rFonts w:ascii="Times New Roman" w:hAnsi="Times New Roman"/>
                <w:sz w:val="24"/>
                <w:szCs w:val="24"/>
              </w:rPr>
            </w:pPr>
            <w:r w:rsidRPr="00BA7435">
              <w:rPr>
                <w:rFonts w:ascii="Times New Roman" w:hAnsi="Times New Roman"/>
                <w:sz w:val="24"/>
                <w:szCs w:val="24"/>
              </w:rPr>
              <w:t>Telefon:</w:t>
            </w:r>
          </w:p>
        </w:tc>
        <w:tc>
          <w:tcPr>
            <w:tcW w:w="7373" w:type="dxa"/>
            <w:gridSpan w:val="3"/>
            <w:vAlign w:val="center"/>
          </w:tcPr>
          <w:p w:rsidR="00BA7435" w:rsidRPr="00BA7435" w:rsidRDefault="00BA7435" w:rsidP="00BA7435">
            <w:pPr>
              <w:rPr>
                <w:rFonts w:ascii="Times New Roman" w:hAnsi="Times New Roman"/>
                <w:i/>
                <w:color w:val="FF0000"/>
                <w:sz w:val="24"/>
                <w:szCs w:val="24"/>
              </w:rPr>
            </w:pPr>
            <w:r w:rsidRPr="00BA7435">
              <w:rPr>
                <w:rFonts w:ascii="Times New Roman" w:hAnsi="Times New Roman"/>
                <w:sz w:val="24"/>
                <w:szCs w:val="24"/>
              </w:rPr>
              <w:t>0-xxxxxx</w:t>
            </w:r>
          </w:p>
        </w:tc>
      </w:tr>
      <w:tr w:rsidR="00BA7435" w:rsidRPr="00BA7435" w:rsidTr="00BA7435">
        <w:trPr>
          <w:trHeight w:val="518"/>
          <w:jc w:val="center"/>
        </w:trPr>
        <w:tc>
          <w:tcPr>
            <w:tcW w:w="5958" w:type="dxa"/>
            <w:gridSpan w:val="3"/>
            <w:vAlign w:val="center"/>
          </w:tcPr>
          <w:p w:rsidR="00BA7435" w:rsidRPr="00BA7435" w:rsidRDefault="00BA7435" w:rsidP="00BA7435">
            <w:pPr>
              <w:spacing w:before="60" w:after="60"/>
              <w:rPr>
                <w:rFonts w:ascii="Times New Roman" w:hAnsi="Times New Roman"/>
                <w:sz w:val="24"/>
                <w:szCs w:val="24"/>
              </w:rPr>
            </w:pPr>
            <w:r w:rsidRPr="00BA7435">
              <w:rPr>
                <w:rFonts w:ascii="Times New Roman" w:hAnsi="Times New Roman"/>
                <w:sz w:val="24"/>
                <w:szCs w:val="24"/>
              </w:rPr>
              <w:t>Faks:</w:t>
            </w:r>
          </w:p>
        </w:tc>
        <w:tc>
          <w:tcPr>
            <w:tcW w:w="7373" w:type="dxa"/>
            <w:gridSpan w:val="3"/>
            <w:vAlign w:val="center"/>
          </w:tcPr>
          <w:p w:rsidR="00BA7435" w:rsidRPr="00BA7435" w:rsidRDefault="00BA7435" w:rsidP="00BA7435">
            <w:pPr>
              <w:rPr>
                <w:rFonts w:ascii="Times New Roman" w:hAnsi="Times New Roman"/>
                <w:i/>
                <w:color w:val="FF0000"/>
                <w:sz w:val="24"/>
                <w:szCs w:val="24"/>
              </w:rPr>
            </w:pPr>
            <w:r w:rsidRPr="00BA7435">
              <w:rPr>
                <w:rFonts w:ascii="Times New Roman" w:hAnsi="Times New Roman"/>
                <w:sz w:val="24"/>
                <w:szCs w:val="24"/>
              </w:rPr>
              <w:t>0-xxxxxx</w:t>
            </w:r>
          </w:p>
        </w:tc>
      </w:tr>
      <w:tr w:rsidR="00BA7435" w:rsidRPr="00BA7435" w:rsidTr="00BA7435">
        <w:trPr>
          <w:trHeight w:val="2078"/>
          <w:jc w:val="center"/>
        </w:trPr>
        <w:tc>
          <w:tcPr>
            <w:tcW w:w="13331" w:type="dxa"/>
            <w:gridSpan w:val="6"/>
          </w:tcPr>
          <w:p w:rsidR="00BA7435" w:rsidRPr="00BA7435" w:rsidRDefault="00BA7435" w:rsidP="00BA7435">
            <w:pPr>
              <w:spacing w:before="120"/>
              <w:jc w:val="both"/>
              <w:rPr>
                <w:rFonts w:ascii="Times New Roman" w:hAnsi="Times New Roman"/>
                <w:sz w:val="24"/>
                <w:szCs w:val="24"/>
              </w:rPr>
            </w:pPr>
            <w:r w:rsidRPr="00BA7435">
              <w:rPr>
                <w:rFonts w:ascii="Times New Roman" w:hAnsi="Times New Roman"/>
                <w:sz w:val="24"/>
                <w:szCs w:val="24"/>
              </w:rPr>
              <w:t>Bu form meslek standardı hazırlama sürecinde şeffaflığı ve katılımcılığı artırmak, aynı zamanda objektif ve ulusal platformda kabul gören meslek standartları oluşturabilmek amacıyla ilgili tarafların taslak meslek standardı üzerindeki görüşlerinin alınması ve değerlendirilmesi için kullanılmaktadır. Form çoğaltılarak sürece katkı sağlayacağına inanılan gerçek ve tüzel kişilere gönderilerek görüş alınabilir.</w:t>
            </w:r>
          </w:p>
          <w:p w:rsidR="00BA7435" w:rsidRPr="00BA7435" w:rsidRDefault="00BA7435" w:rsidP="004729F3">
            <w:pPr>
              <w:rPr>
                <w:rFonts w:ascii="Times New Roman" w:hAnsi="Times New Roman"/>
                <w:sz w:val="24"/>
                <w:szCs w:val="24"/>
              </w:rPr>
            </w:pPr>
            <w:r w:rsidRPr="00BA7435">
              <w:rPr>
                <w:rFonts w:ascii="Times New Roman" w:hAnsi="Times New Roman"/>
                <w:sz w:val="24"/>
                <w:szCs w:val="24"/>
              </w:rPr>
              <w:t xml:space="preserve">Lütfen formu doldurulduktan </w:t>
            </w:r>
            <w:bookmarkStart w:id="1" w:name="_GoBack"/>
            <w:bookmarkEnd w:id="1"/>
            <w:r w:rsidR="007E16CA">
              <w:rPr>
                <w:rFonts w:ascii="Times New Roman" w:hAnsi="Times New Roman"/>
                <w:sz w:val="24"/>
                <w:szCs w:val="24"/>
              </w:rPr>
              <w:fldChar w:fldCharType="begin"/>
            </w:r>
            <w:r w:rsidR="007E16CA">
              <w:rPr>
                <w:rFonts w:ascii="Times New Roman" w:hAnsi="Times New Roman"/>
                <w:sz w:val="24"/>
                <w:szCs w:val="24"/>
              </w:rPr>
              <w:instrText xml:space="preserve"> HYPERLINK "mailto:</w:instrText>
            </w:r>
            <w:r w:rsidR="007E16CA" w:rsidRPr="007E16CA">
              <w:rPr>
                <w:rFonts w:ascii="Times New Roman" w:hAnsi="Times New Roman"/>
                <w:sz w:val="24"/>
                <w:szCs w:val="24"/>
              </w:rPr>
              <w:instrText>kkocal@gebzeto.org.tr</w:instrText>
            </w:r>
            <w:r w:rsidR="007E16CA">
              <w:rPr>
                <w:rFonts w:ascii="Times New Roman" w:hAnsi="Times New Roman"/>
                <w:sz w:val="24"/>
                <w:szCs w:val="24"/>
              </w:rPr>
              <w:instrText xml:space="preserve">" </w:instrText>
            </w:r>
            <w:r w:rsidR="007E16CA">
              <w:rPr>
                <w:rFonts w:ascii="Times New Roman" w:hAnsi="Times New Roman"/>
                <w:sz w:val="24"/>
                <w:szCs w:val="24"/>
              </w:rPr>
              <w:fldChar w:fldCharType="separate"/>
            </w:r>
            <w:r w:rsidR="007E16CA" w:rsidRPr="00443F3E">
              <w:rPr>
                <w:rStyle w:val="Kpr"/>
                <w:rFonts w:ascii="Times New Roman" w:hAnsi="Times New Roman"/>
                <w:sz w:val="24"/>
                <w:szCs w:val="24"/>
              </w:rPr>
              <w:t>kkocal@gebzeto.org.tr</w:t>
            </w:r>
            <w:r w:rsidR="007E16CA">
              <w:rPr>
                <w:rFonts w:ascii="Times New Roman" w:hAnsi="Times New Roman"/>
                <w:sz w:val="24"/>
                <w:szCs w:val="24"/>
              </w:rPr>
              <w:fldChar w:fldCharType="end"/>
            </w:r>
            <w:r w:rsidR="003929D0">
              <w:rPr>
                <w:rFonts w:ascii="Times New Roman" w:hAnsi="Times New Roman"/>
                <w:sz w:val="24"/>
                <w:szCs w:val="24"/>
              </w:rPr>
              <w:t xml:space="preserve"> </w:t>
            </w:r>
            <w:r w:rsidRPr="00BA7435">
              <w:rPr>
                <w:rFonts w:ascii="Times New Roman" w:hAnsi="Times New Roman"/>
                <w:sz w:val="24"/>
                <w:szCs w:val="24"/>
              </w:rPr>
              <w:t xml:space="preserve"> adresine gönderiniz.  Görüş ve katkılarınız için teşekkür ederiz.</w:t>
            </w:r>
          </w:p>
        </w:tc>
      </w:tr>
      <w:tr w:rsidR="00BA7435" w:rsidRPr="00BA7435" w:rsidTr="00714E59">
        <w:trPr>
          <w:cantSplit/>
          <w:trHeight w:val="375"/>
          <w:tblHeader/>
          <w:jc w:val="center"/>
        </w:trPr>
        <w:tc>
          <w:tcPr>
            <w:tcW w:w="1012" w:type="dxa"/>
            <w:vMerge w:val="restart"/>
            <w:vAlign w:val="center"/>
          </w:tcPr>
          <w:p w:rsidR="00BA7435" w:rsidRPr="00BA7435" w:rsidRDefault="00BA7435" w:rsidP="00BA7435">
            <w:pPr>
              <w:spacing w:after="0"/>
              <w:jc w:val="center"/>
              <w:rPr>
                <w:rFonts w:ascii="Times New Roman" w:hAnsi="Times New Roman"/>
                <w:sz w:val="24"/>
                <w:szCs w:val="24"/>
              </w:rPr>
            </w:pPr>
            <w:r w:rsidRPr="00BA7435">
              <w:rPr>
                <w:rFonts w:ascii="Times New Roman" w:hAnsi="Times New Roman"/>
                <w:sz w:val="24"/>
                <w:szCs w:val="24"/>
              </w:rPr>
              <w:t>No</w:t>
            </w:r>
          </w:p>
        </w:tc>
        <w:tc>
          <w:tcPr>
            <w:tcW w:w="2335" w:type="dxa"/>
            <w:vMerge w:val="restart"/>
            <w:vAlign w:val="center"/>
          </w:tcPr>
          <w:p w:rsidR="00BA7435" w:rsidRPr="00BA7435" w:rsidRDefault="00BA7435" w:rsidP="00BA7435">
            <w:pPr>
              <w:spacing w:after="0"/>
              <w:jc w:val="center"/>
              <w:rPr>
                <w:rFonts w:ascii="Times New Roman" w:hAnsi="Times New Roman"/>
                <w:sz w:val="24"/>
                <w:szCs w:val="24"/>
              </w:rPr>
            </w:pPr>
            <w:r w:rsidRPr="00BA7435">
              <w:rPr>
                <w:rFonts w:ascii="Times New Roman" w:hAnsi="Times New Roman"/>
                <w:sz w:val="24"/>
                <w:szCs w:val="24"/>
              </w:rPr>
              <w:t>Standart üzerindeki yer (bölüm, satır no, sayfa no)</w:t>
            </w:r>
          </w:p>
        </w:tc>
        <w:tc>
          <w:tcPr>
            <w:tcW w:w="4121" w:type="dxa"/>
            <w:gridSpan w:val="2"/>
            <w:vMerge w:val="restart"/>
            <w:vAlign w:val="center"/>
          </w:tcPr>
          <w:p w:rsidR="00BA7435" w:rsidRPr="00BA7435" w:rsidRDefault="00BA7435" w:rsidP="00BA7435">
            <w:pPr>
              <w:spacing w:after="0"/>
              <w:jc w:val="center"/>
              <w:rPr>
                <w:rFonts w:ascii="Times New Roman" w:hAnsi="Times New Roman"/>
                <w:sz w:val="24"/>
                <w:szCs w:val="24"/>
              </w:rPr>
            </w:pPr>
            <w:r w:rsidRPr="00BA7435">
              <w:rPr>
                <w:rFonts w:ascii="Times New Roman" w:hAnsi="Times New Roman"/>
                <w:sz w:val="24"/>
                <w:szCs w:val="24"/>
              </w:rPr>
              <w:t>Görüş ve Öneriler</w:t>
            </w:r>
          </w:p>
        </w:tc>
        <w:tc>
          <w:tcPr>
            <w:tcW w:w="5863" w:type="dxa"/>
            <w:gridSpan w:val="2"/>
            <w:shd w:val="clear" w:color="auto" w:fill="auto"/>
            <w:vAlign w:val="center"/>
          </w:tcPr>
          <w:p w:rsidR="00BA7435" w:rsidRPr="00714E59" w:rsidRDefault="00BA7435" w:rsidP="00BA7435">
            <w:pPr>
              <w:jc w:val="center"/>
              <w:rPr>
                <w:rFonts w:ascii="Times New Roman" w:hAnsi="Times New Roman"/>
                <w:sz w:val="24"/>
                <w:szCs w:val="24"/>
              </w:rPr>
            </w:pPr>
            <w:r w:rsidRPr="00714E59">
              <w:rPr>
                <w:rFonts w:ascii="Times New Roman" w:hAnsi="Times New Roman"/>
                <w:sz w:val="24"/>
                <w:szCs w:val="24"/>
              </w:rPr>
              <w:t xml:space="preserve">Bu iki sütun </w:t>
            </w:r>
            <w:r w:rsidRPr="00714E59">
              <w:rPr>
                <w:rFonts w:ascii="Times New Roman" w:hAnsi="Times New Roman"/>
                <w:color w:val="FF0000"/>
                <w:sz w:val="24"/>
                <w:szCs w:val="24"/>
              </w:rPr>
              <w:t>Standardı Hazırlayan Kuruluş</w:t>
            </w:r>
            <w:r w:rsidRPr="00714E59">
              <w:rPr>
                <w:rFonts w:ascii="Times New Roman" w:hAnsi="Times New Roman"/>
                <w:sz w:val="24"/>
                <w:szCs w:val="24"/>
              </w:rPr>
              <w:t xml:space="preserve">  tarafından doldurulacaktır</w:t>
            </w:r>
          </w:p>
        </w:tc>
      </w:tr>
      <w:tr w:rsidR="00BA7435" w:rsidRPr="00BA7435" w:rsidTr="00714E59">
        <w:trPr>
          <w:cantSplit/>
          <w:trHeight w:val="577"/>
          <w:tblHeader/>
          <w:jc w:val="center"/>
        </w:trPr>
        <w:tc>
          <w:tcPr>
            <w:tcW w:w="1012" w:type="dxa"/>
            <w:vMerge/>
            <w:vAlign w:val="center"/>
          </w:tcPr>
          <w:p w:rsidR="00BA7435" w:rsidRPr="00BA7435" w:rsidRDefault="00BA7435" w:rsidP="00BA7435">
            <w:pPr>
              <w:jc w:val="center"/>
              <w:rPr>
                <w:rFonts w:ascii="Times New Roman" w:hAnsi="Times New Roman"/>
                <w:sz w:val="24"/>
                <w:szCs w:val="24"/>
              </w:rPr>
            </w:pPr>
          </w:p>
        </w:tc>
        <w:tc>
          <w:tcPr>
            <w:tcW w:w="2335" w:type="dxa"/>
            <w:vMerge/>
            <w:vAlign w:val="center"/>
          </w:tcPr>
          <w:p w:rsidR="00BA7435" w:rsidRPr="00BA7435" w:rsidRDefault="00BA7435" w:rsidP="00BA7435">
            <w:pPr>
              <w:jc w:val="center"/>
              <w:rPr>
                <w:rFonts w:ascii="Times New Roman" w:hAnsi="Times New Roman"/>
                <w:sz w:val="24"/>
                <w:szCs w:val="24"/>
              </w:rPr>
            </w:pPr>
          </w:p>
        </w:tc>
        <w:tc>
          <w:tcPr>
            <w:tcW w:w="4121" w:type="dxa"/>
            <w:gridSpan w:val="2"/>
            <w:vMerge/>
            <w:vAlign w:val="center"/>
          </w:tcPr>
          <w:p w:rsidR="00BA7435" w:rsidRPr="00BA7435" w:rsidRDefault="00BA7435" w:rsidP="00BA7435">
            <w:pPr>
              <w:jc w:val="center"/>
              <w:rPr>
                <w:rFonts w:ascii="Times New Roman" w:hAnsi="Times New Roman"/>
                <w:sz w:val="24"/>
                <w:szCs w:val="24"/>
              </w:rPr>
            </w:pPr>
          </w:p>
        </w:tc>
        <w:tc>
          <w:tcPr>
            <w:tcW w:w="3711" w:type="dxa"/>
            <w:shd w:val="clear" w:color="auto" w:fill="auto"/>
            <w:vAlign w:val="center"/>
          </w:tcPr>
          <w:p w:rsidR="00BA7435" w:rsidRPr="00714E59" w:rsidRDefault="00BA7435" w:rsidP="00BA7435">
            <w:pPr>
              <w:spacing w:after="0"/>
              <w:jc w:val="center"/>
              <w:rPr>
                <w:rFonts w:ascii="Times New Roman" w:hAnsi="Times New Roman"/>
                <w:sz w:val="24"/>
                <w:szCs w:val="24"/>
              </w:rPr>
            </w:pPr>
            <w:r w:rsidRPr="00714E59">
              <w:rPr>
                <w:rFonts w:ascii="Times New Roman" w:hAnsi="Times New Roman"/>
                <w:sz w:val="24"/>
                <w:szCs w:val="24"/>
              </w:rPr>
              <w:t>Değerlendirme</w:t>
            </w:r>
          </w:p>
        </w:tc>
        <w:tc>
          <w:tcPr>
            <w:tcW w:w="2152" w:type="dxa"/>
            <w:shd w:val="clear" w:color="auto" w:fill="auto"/>
            <w:vAlign w:val="center"/>
          </w:tcPr>
          <w:p w:rsidR="00BA7435" w:rsidRPr="00714E59" w:rsidRDefault="00BA7435" w:rsidP="00BA7435">
            <w:pPr>
              <w:spacing w:after="0"/>
              <w:jc w:val="center"/>
              <w:rPr>
                <w:rFonts w:ascii="Times New Roman" w:hAnsi="Times New Roman"/>
                <w:sz w:val="24"/>
                <w:szCs w:val="24"/>
              </w:rPr>
            </w:pPr>
            <w:r w:rsidRPr="00714E59">
              <w:rPr>
                <w:rFonts w:ascii="Times New Roman" w:hAnsi="Times New Roman"/>
                <w:sz w:val="24"/>
                <w:szCs w:val="24"/>
              </w:rPr>
              <w:t>Standart üzerinde yapılan düzeltme</w:t>
            </w:r>
          </w:p>
        </w:tc>
      </w:tr>
      <w:tr w:rsidR="00BA7435" w:rsidRPr="00BA7435" w:rsidTr="00BA7435">
        <w:trPr>
          <w:cantSplit/>
          <w:trHeight w:val="533"/>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w:t>
            </w:r>
          </w:p>
        </w:tc>
        <w:tc>
          <w:tcPr>
            <w:tcW w:w="2335" w:type="dxa"/>
          </w:tcPr>
          <w:p w:rsidR="00BA7435" w:rsidRPr="00BA7435" w:rsidRDefault="00BA7435" w:rsidP="00BA7435">
            <w:pPr>
              <w:rPr>
                <w:rFonts w:ascii="Times New Roman" w:hAnsi="Times New Roman"/>
                <w:i/>
                <w:color w:val="FF0000"/>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2</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3</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lastRenderedPageBreak/>
              <w:t>4</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5</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6</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7</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8</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9</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10</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11</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12</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13</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14</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15</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16</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r w:rsidR="00BA7435" w:rsidRPr="00BA7435" w:rsidTr="00BA7435">
        <w:trPr>
          <w:cantSplit/>
          <w:trHeight w:val="146"/>
          <w:jc w:val="center"/>
        </w:trPr>
        <w:tc>
          <w:tcPr>
            <w:tcW w:w="1012" w:type="dxa"/>
            <w:vAlign w:val="center"/>
          </w:tcPr>
          <w:p w:rsidR="00BA7435" w:rsidRPr="00BA7435" w:rsidRDefault="00BA7435" w:rsidP="00BA7435">
            <w:pPr>
              <w:jc w:val="center"/>
              <w:rPr>
                <w:rFonts w:ascii="Times New Roman" w:hAnsi="Times New Roman"/>
                <w:sz w:val="24"/>
                <w:szCs w:val="24"/>
              </w:rPr>
            </w:pPr>
            <w:r w:rsidRPr="00BA7435">
              <w:rPr>
                <w:rFonts w:ascii="Times New Roman" w:hAnsi="Times New Roman"/>
                <w:sz w:val="24"/>
                <w:szCs w:val="24"/>
              </w:rPr>
              <w:t>17</w:t>
            </w:r>
          </w:p>
        </w:tc>
        <w:tc>
          <w:tcPr>
            <w:tcW w:w="2335" w:type="dxa"/>
          </w:tcPr>
          <w:p w:rsidR="00BA7435" w:rsidRPr="00BA7435" w:rsidRDefault="00BA7435" w:rsidP="00BA7435">
            <w:pPr>
              <w:rPr>
                <w:rFonts w:ascii="Times New Roman" w:hAnsi="Times New Roman"/>
                <w:sz w:val="24"/>
                <w:szCs w:val="24"/>
              </w:rPr>
            </w:pPr>
          </w:p>
        </w:tc>
        <w:tc>
          <w:tcPr>
            <w:tcW w:w="4121" w:type="dxa"/>
            <w:gridSpan w:val="2"/>
          </w:tcPr>
          <w:p w:rsidR="00BA7435" w:rsidRPr="00BA7435" w:rsidRDefault="00BA7435" w:rsidP="00BA7435">
            <w:pPr>
              <w:rPr>
                <w:rFonts w:ascii="Times New Roman" w:hAnsi="Times New Roman"/>
                <w:sz w:val="24"/>
                <w:szCs w:val="24"/>
              </w:rPr>
            </w:pPr>
          </w:p>
        </w:tc>
        <w:tc>
          <w:tcPr>
            <w:tcW w:w="3711" w:type="dxa"/>
            <w:shd w:val="clear" w:color="auto" w:fill="C0C0C0"/>
          </w:tcPr>
          <w:p w:rsidR="00BA7435" w:rsidRPr="00BA7435" w:rsidRDefault="00BA7435" w:rsidP="00BA7435">
            <w:pPr>
              <w:rPr>
                <w:rFonts w:ascii="Times New Roman" w:hAnsi="Times New Roman"/>
                <w:sz w:val="24"/>
                <w:szCs w:val="24"/>
              </w:rPr>
            </w:pPr>
          </w:p>
        </w:tc>
        <w:tc>
          <w:tcPr>
            <w:tcW w:w="2152" w:type="dxa"/>
            <w:shd w:val="clear" w:color="auto" w:fill="C0C0C0"/>
          </w:tcPr>
          <w:p w:rsidR="00BA7435" w:rsidRPr="00BA7435" w:rsidRDefault="00BA7435" w:rsidP="00BA7435">
            <w:pPr>
              <w:rPr>
                <w:rFonts w:ascii="Times New Roman" w:hAnsi="Times New Roman"/>
                <w:sz w:val="24"/>
                <w:szCs w:val="24"/>
              </w:rPr>
            </w:pPr>
          </w:p>
        </w:tc>
      </w:tr>
    </w:tbl>
    <w:p w:rsidR="00BA7435" w:rsidRDefault="00BA7435" w:rsidP="00BA7435">
      <w:pPr>
        <w:spacing w:after="0" w:line="240" w:lineRule="auto"/>
        <w:rPr>
          <w:rFonts w:ascii="Times New Roman" w:hAnsi="Times New Roman"/>
          <w:b/>
          <w:sz w:val="20"/>
          <w:szCs w:val="20"/>
        </w:rPr>
      </w:pPr>
    </w:p>
    <w:p w:rsidR="00715ABC" w:rsidRDefault="00715ABC"/>
    <w:sectPr w:rsidR="00715ABC" w:rsidSect="00BA743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35"/>
    <w:rsid w:val="001041A0"/>
    <w:rsid w:val="001502A4"/>
    <w:rsid w:val="00181FBF"/>
    <w:rsid w:val="00300B68"/>
    <w:rsid w:val="003929D0"/>
    <w:rsid w:val="004706E8"/>
    <w:rsid w:val="004729F3"/>
    <w:rsid w:val="006F56E1"/>
    <w:rsid w:val="00714E59"/>
    <w:rsid w:val="00715ABC"/>
    <w:rsid w:val="007E16CA"/>
    <w:rsid w:val="0086039D"/>
    <w:rsid w:val="008E111F"/>
    <w:rsid w:val="00A14A05"/>
    <w:rsid w:val="00BA7435"/>
    <w:rsid w:val="00D41EC2"/>
    <w:rsid w:val="00DF5B7F"/>
    <w:rsid w:val="00EE09DD"/>
    <w:rsid w:val="00F94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B323F-5511-4820-8A51-898E677C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3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92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dc:creator>
  <cp:keywords/>
  <cp:lastModifiedBy>Kenan Coşkunçelebi</cp:lastModifiedBy>
  <cp:revision>6</cp:revision>
  <dcterms:created xsi:type="dcterms:W3CDTF">2017-02-27T08:47:00Z</dcterms:created>
  <dcterms:modified xsi:type="dcterms:W3CDTF">2017-12-06T14:40:00Z</dcterms:modified>
</cp:coreProperties>
</file>