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944" w:rsidRDefault="00BE3510" w:rsidP="00BE3510">
      <w:pPr>
        <w:jc w:val="center"/>
        <w:rPr>
          <w:b/>
          <w:sz w:val="24"/>
          <w:szCs w:val="24"/>
        </w:rPr>
      </w:pPr>
      <w:r w:rsidRPr="00BE3510">
        <w:rPr>
          <w:b/>
          <w:sz w:val="24"/>
          <w:szCs w:val="24"/>
        </w:rPr>
        <w:t xml:space="preserve">RUSYA FEDERASYONU İŞ VİZESİ VE </w:t>
      </w:r>
    </w:p>
    <w:p w:rsidR="002573ED" w:rsidRPr="00BE3510" w:rsidRDefault="00BE3510" w:rsidP="00BE3510">
      <w:pPr>
        <w:jc w:val="center"/>
        <w:rPr>
          <w:b/>
          <w:sz w:val="24"/>
          <w:szCs w:val="24"/>
        </w:rPr>
      </w:pPr>
      <w:r w:rsidRPr="00BE3510">
        <w:rPr>
          <w:b/>
          <w:sz w:val="24"/>
          <w:szCs w:val="24"/>
        </w:rPr>
        <w:t xml:space="preserve">İSTANBUL-KRANSODAR-İSTANBUL UÇAK BİLETLERİ ALIMINA </w:t>
      </w:r>
    </w:p>
    <w:p w:rsidR="00BE3510" w:rsidRPr="00BE3510" w:rsidRDefault="00BE3510" w:rsidP="00BE3510">
      <w:pPr>
        <w:jc w:val="center"/>
        <w:rPr>
          <w:b/>
          <w:sz w:val="24"/>
          <w:szCs w:val="24"/>
        </w:rPr>
      </w:pPr>
      <w:r w:rsidRPr="00BE3510">
        <w:rPr>
          <w:b/>
          <w:sz w:val="24"/>
          <w:szCs w:val="24"/>
        </w:rPr>
        <w:t>İLİŞKİN BİLGİ NOTU</w:t>
      </w:r>
    </w:p>
    <w:p w:rsidR="00BE3510" w:rsidRPr="00BE3510" w:rsidRDefault="00BE3510" w:rsidP="00BE3510">
      <w:pPr>
        <w:jc w:val="center"/>
        <w:rPr>
          <w:sz w:val="24"/>
          <w:szCs w:val="24"/>
        </w:rPr>
      </w:pPr>
    </w:p>
    <w:p w:rsidR="00B13C75" w:rsidRPr="00B13C75" w:rsidRDefault="00BE3510" w:rsidP="00B13C75">
      <w:pPr>
        <w:pStyle w:val="ListParagraph"/>
        <w:numPr>
          <w:ilvl w:val="0"/>
          <w:numId w:val="1"/>
        </w:numPr>
        <w:spacing w:before="120" w:after="0"/>
        <w:ind w:left="714" w:hanging="357"/>
        <w:contextualSpacing w:val="0"/>
        <w:jc w:val="both"/>
        <w:rPr>
          <w:sz w:val="24"/>
          <w:szCs w:val="24"/>
        </w:rPr>
      </w:pPr>
      <w:r w:rsidRPr="00BE3510">
        <w:rPr>
          <w:sz w:val="24"/>
          <w:szCs w:val="24"/>
        </w:rPr>
        <w:t>Rusya Federasyonu’na girişte T.C. vatandaşlarına</w:t>
      </w:r>
      <w:r>
        <w:rPr>
          <w:sz w:val="24"/>
          <w:szCs w:val="24"/>
        </w:rPr>
        <w:t xml:space="preserve"> vize uygulanmakta olup, iş görüşmeleri, toplantı ve fuarlara katılım amacıyla Rusya’ya gidecek olan kişilerin sorun yaşamaması bakımından</w:t>
      </w:r>
      <w:r w:rsidR="001C2109">
        <w:rPr>
          <w:sz w:val="24"/>
          <w:szCs w:val="24"/>
        </w:rPr>
        <w:t xml:space="preserve"> mutlaka</w:t>
      </w:r>
      <w:r>
        <w:rPr>
          <w:sz w:val="24"/>
          <w:szCs w:val="24"/>
        </w:rPr>
        <w:t xml:space="preserve"> </w:t>
      </w:r>
      <w:r w:rsidRPr="00BE3510">
        <w:rPr>
          <w:sz w:val="24"/>
          <w:szCs w:val="24"/>
          <w:u w:val="single"/>
        </w:rPr>
        <w:t>iş vizesi</w:t>
      </w:r>
      <w:r>
        <w:rPr>
          <w:sz w:val="24"/>
          <w:szCs w:val="24"/>
        </w:rPr>
        <w:t xml:space="preserve"> </w:t>
      </w:r>
      <w:r w:rsidR="001C2109">
        <w:rPr>
          <w:sz w:val="24"/>
          <w:szCs w:val="24"/>
        </w:rPr>
        <w:t>temin etmeleri</w:t>
      </w:r>
      <w:r>
        <w:rPr>
          <w:sz w:val="24"/>
          <w:szCs w:val="24"/>
        </w:rPr>
        <w:t xml:space="preserve"> önem arz etmektedir.</w:t>
      </w:r>
      <w:r w:rsidR="00B13C75">
        <w:rPr>
          <w:sz w:val="24"/>
          <w:szCs w:val="24"/>
        </w:rPr>
        <w:t xml:space="preserve"> DEİK organizasyonunda yapılacak Rusya seyahatine turist vizesi ile katılan firma temsilcilerinin sorumlulukları kendilerine aittir.</w:t>
      </w:r>
    </w:p>
    <w:p w:rsidR="00BE3510" w:rsidRDefault="00827944" w:rsidP="00367C26">
      <w:pPr>
        <w:pStyle w:val="ListParagraph"/>
        <w:numPr>
          <w:ilvl w:val="0"/>
          <w:numId w:val="1"/>
        </w:numPr>
        <w:spacing w:before="120" w:after="0"/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Rusya’ya giriş vizesi çeşitleri ve işlemleri hakkında bilgi</w:t>
      </w:r>
      <w:r w:rsidR="00FB23D6">
        <w:rPr>
          <w:sz w:val="24"/>
          <w:szCs w:val="24"/>
        </w:rPr>
        <w:t>ye</w:t>
      </w:r>
      <w:r>
        <w:rPr>
          <w:sz w:val="24"/>
          <w:szCs w:val="24"/>
        </w:rPr>
        <w:t xml:space="preserve"> </w:t>
      </w:r>
      <w:hyperlink r:id="rId6" w:history="1">
        <w:r w:rsidRPr="007C602B">
          <w:rPr>
            <w:rStyle w:val="Hyperlink"/>
            <w:sz w:val="24"/>
            <w:szCs w:val="24"/>
          </w:rPr>
          <w:t>http://www.vhs-turkey.com/</w:t>
        </w:r>
      </w:hyperlink>
      <w:r>
        <w:rPr>
          <w:sz w:val="24"/>
          <w:szCs w:val="24"/>
        </w:rPr>
        <w:t xml:space="preserve"> adresli sayfada</w:t>
      </w:r>
      <w:r w:rsidR="00FB23D6"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 w:rsidR="00FB23D6">
        <w:rPr>
          <w:sz w:val="24"/>
          <w:szCs w:val="24"/>
        </w:rPr>
        <w:t>ulaşılabilmektedir</w:t>
      </w:r>
      <w:r>
        <w:rPr>
          <w:sz w:val="24"/>
          <w:szCs w:val="24"/>
        </w:rPr>
        <w:t>.</w:t>
      </w:r>
    </w:p>
    <w:p w:rsidR="00BE3510" w:rsidRDefault="00367C26" w:rsidP="00367C26">
      <w:pPr>
        <w:pStyle w:val="ListParagraph"/>
        <w:numPr>
          <w:ilvl w:val="0"/>
          <w:numId w:val="1"/>
        </w:numPr>
        <w:spacing w:before="120" w:after="0"/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RF v</w:t>
      </w:r>
      <w:r w:rsidR="00827944">
        <w:rPr>
          <w:sz w:val="24"/>
          <w:szCs w:val="24"/>
        </w:rPr>
        <w:t xml:space="preserve">ize işlemleri ve AtlasGlobal Hava Yolları ile Krasnodar’a </w:t>
      </w:r>
      <w:r w:rsidR="00BE3510">
        <w:rPr>
          <w:sz w:val="24"/>
          <w:szCs w:val="24"/>
        </w:rPr>
        <w:t xml:space="preserve"> </w:t>
      </w:r>
      <w:r w:rsidR="00827944">
        <w:rPr>
          <w:sz w:val="24"/>
          <w:szCs w:val="24"/>
        </w:rPr>
        <w:t xml:space="preserve">gidiş ve dönüş biletleri alımı için </w:t>
      </w:r>
      <w:r w:rsidR="00F74CAF" w:rsidRPr="00F74CAF">
        <w:rPr>
          <w:sz w:val="24"/>
          <w:szCs w:val="24"/>
        </w:rPr>
        <w:t>Adıgey tarafın</w:t>
      </w:r>
      <w:bookmarkStart w:id="0" w:name="_GoBack"/>
      <w:bookmarkEnd w:id="0"/>
      <w:r w:rsidR="00F74CAF" w:rsidRPr="00F74CAF">
        <w:rPr>
          <w:sz w:val="24"/>
          <w:szCs w:val="24"/>
        </w:rPr>
        <w:t>ca</w:t>
      </w:r>
      <w:r w:rsidR="00F74CAF">
        <w:rPr>
          <w:rFonts w:ascii="Arial" w:hAnsi="Arial" w:cs="Arial"/>
          <w:color w:val="000000"/>
          <w:sz w:val="24"/>
          <w:szCs w:val="24"/>
        </w:rPr>
        <w:t xml:space="preserve"> </w:t>
      </w:r>
      <w:r w:rsidR="00827944">
        <w:rPr>
          <w:sz w:val="24"/>
          <w:szCs w:val="24"/>
        </w:rPr>
        <w:t>tavsiye edilen acente bilgisi aşağıdaki gibidir:</w:t>
      </w:r>
    </w:p>
    <w:p w:rsidR="00367C26" w:rsidRDefault="00367C26" w:rsidP="00367C26">
      <w:pPr>
        <w:pStyle w:val="ListParagraph"/>
        <w:rPr>
          <w:u w:val="single"/>
        </w:rPr>
      </w:pPr>
    </w:p>
    <w:p w:rsidR="00367C26" w:rsidRPr="00FB23D6" w:rsidRDefault="00367C26" w:rsidP="00367C26">
      <w:pPr>
        <w:pStyle w:val="ListParagraph"/>
        <w:rPr>
          <w:sz w:val="24"/>
          <w:szCs w:val="24"/>
        </w:rPr>
      </w:pPr>
      <w:r w:rsidRPr="00FB23D6">
        <w:rPr>
          <w:sz w:val="24"/>
          <w:szCs w:val="24"/>
        </w:rPr>
        <w:t>Nart Tour</w:t>
      </w:r>
    </w:p>
    <w:p w:rsidR="00827944" w:rsidRPr="00FB23D6" w:rsidRDefault="00367C26" w:rsidP="00367C26">
      <w:pPr>
        <w:pStyle w:val="ListParagraph"/>
        <w:rPr>
          <w:sz w:val="24"/>
          <w:szCs w:val="24"/>
        </w:rPr>
      </w:pPr>
      <w:r w:rsidRPr="00FB23D6">
        <w:rPr>
          <w:sz w:val="24"/>
          <w:szCs w:val="24"/>
        </w:rPr>
        <w:t>Tel.</w:t>
      </w:r>
      <w:r w:rsidR="00827944" w:rsidRPr="00FB23D6">
        <w:rPr>
          <w:sz w:val="24"/>
          <w:szCs w:val="24"/>
        </w:rPr>
        <w:t xml:space="preserve"> : 0212 633 1383 (PBX)</w:t>
      </w:r>
    </w:p>
    <w:p w:rsidR="00827944" w:rsidRPr="00FB23D6" w:rsidRDefault="00367C26" w:rsidP="00367C26">
      <w:pPr>
        <w:pStyle w:val="ListParagraph"/>
        <w:rPr>
          <w:sz w:val="24"/>
          <w:szCs w:val="24"/>
        </w:rPr>
      </w:pPr>
      <w:r w:rsidRPr="00FB23D6">
        <w:rPr>
          <w:sz w:val="24"/>
          <w:szCs w:val="24"/>
        </w:rPr>
        <w:t xml:space="preserve">Tarık </w:t>
      </w:r>
      <w:r w:rsidR="007276EB">
        <w:rPr>
          <w:sz w:val="24"/>
          <w:szCs w:val="24"/>
        </w:rPr>
        <w:t>Azgıt</w:t>
      </w:r>
      <w:r w:rsidRPr="00FB23D6">
        <w:rPr>
          <w:sz w:val="24"/>
          <w:szCs w:val="24"/>
        </w:rPr>
        <w:t xml:space="preserve">,  </w:t>
      </w:r>
      <w:hyperlink r:id="rId7" w:history="1">
        <w:r w:rsidR="00827944" w:rsidRPr="00FB23D6">
          <w:rPr>
            <w:sz w:val="24"/>
            <w:szCs w:val="24"/>
          </w:rPr>
          <w:t>tarik@narttourt.com.tr</w:t>
        </w:r>
      </w:hyperlink>
      <w:r w:rsidR="00FB23D6">
        <w:rPr>
          <w:sz w:val="24"/>
          <w:szCs w:val="24"/>
        </w:rPr>
        <w:t xml:space="preserve"> </w:t>
      </w:r>
      <w:r w:rsidRPr="00FB23D6">
        <w:rPr>
          <w:sz w:val="24"/>
          <w:szCs w:val="24"/>
        </w:rPr>
        <w:t>/ 0533 2831614</w:t>
      </w:r>
    </w:p>
    <w:p w:rsidR="00827944" w:rsidRPr="00FB23D6" w:rsidRDefault="00367C26" w:rsidP="00367C26">
      <w:pPr>
        <w:pStyle w:val="ListParagraph"/>
        <w:rPr>
          <w:sz w:val="24"/>
          <w:szCs w:val="24"/>
        </w:rPr>
      </w:pPr>
      <w:r w:rsidRPr="00FB23D6">
        <w:rPr>
          <w:sz w:val="24"/>
          <w:szCs w:val="24"/>
        </w:rPr>
        <w:t xml:space="preserve">Emine </w:t>
      </w:r>
      <w:r w:rsidR="007276EB">
        <w:rPr>
          <w:sz w:val="24"/>
          <w:szCs w:val="24"/>
        </w:rPr>
        <w:t>Kurtyemezoğlu</w:t>
      </w:r>
      <w:r w:rsidRPr="00FB23D6">
        <w:rPr>
          <w:sz w:val="24"/>
          <w:szCs w:val="24"/>
        </w:rPr>
        <w:t xml:space="preserve">, </w:t>
      </w:r>
      <w:hyperlink r:id="rId8" w:history="1">
        <w:r w:rsidR="00827944" w:rsidRPr="00FB23D6">
          <w:rPr>
            <w:sz w:val="24"/>
            <w:szCs w:val="24"/>
          </w:rPr>
          <w:t>emine@narttour.com.tr</w:t>
        </w:r>
      </w:hyperlink>
      <w:r w:rsidR="00827944" w:rsidRPr="00FB23D6">
        <w:rPr>
          <w:sz w:val="24"/>
          <w:szCs w:val="24"/>
        </w:rPr>
        <w:t xml:space="preserve">  </w:t>
      </w:r>
      <w:r w:rsidRPr="00FB23D6">
        <w:rPr>
          <w:sz w:val="24"/>
          <w:szCs w:val="24"/>
        </w:rPr>
        <w:t xml:space="preserve">/ 0533 167 21 67 </w:t>
      </w:r>
      <w:r w:rsidR="00827944" w:rsidRPr="00FB23D6">
        <w:rPr>
          <w:sz w:val="24"/>
          <w:szCs w:val="24"/>
        </w:rPr>
        <w:t>(</w:t>
      </w:r>
      <w:r w:rsidRPr="00FB23D6">
        <w:rPr>
          <w:sz w:val="24"/>
          <w:szCs w:val="24"/>
        </w:rPr>
        <w:t>bilet</w:t>
      </w:r>
      <w:r w:rsidR="00827944" w:rsidRPr="00FB23D6">
        <w:rPr>
          <w:sz w:val="24"/>
          <w:szCs w:val="24"/>
        </w:rPr>
        <w:t>) </w:t>
      </w:r>
    </w:p>
    <w:p w:rsidR="00827944" w:rsidRPr="00827944" w:rsidRDefault="00827944" w:rsidP="00827944">
      <w:pPr>
        <w:jc w:val="both"/>
        <w:rPr>
          <w:sz w:val="24"/>
          <w:szCs w:val="24"/>
        </w:rPr>
      </w:pPr>
    </w:p>
    <w:sectPr w:rsidR="00827944" w:rsidRPr="00827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66D66"/>
    <w:multiLevelType w:val="hybridMultilevel"/>
    <w:tmpl w:val="5FD001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510"/>
    <w:rsid w:val="001C2109"/>
    <w:rsid w:val="002573ED"/>
    <w:rsid w:val="00367C26"/>
    <w:rsid w:val="007276EB"/>
    <w:rsid w:val="00827944"/>
    <w:rsid w:val="008C45B7"/>
    <w:rsid w:val="00B13C75"/>
    <w:rsid w:val="00BE3510"/>
    <w:rsid w:val="00D72156"/>
    <w:rsid w:val="00F74CAF"/>
    <w:rsid w:val="00FB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5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79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5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79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4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ne@narttour.com.t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arik@narttourt.com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hs-turkey.com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Nurengiz Eski</dc:creator>
  <cp:lastModifiedBy>Nurengiz Eski</cp:lastModifiedBy>
  <cp:revision>5</cp:revision>
  <dcterms:created xsi:type="dcterms:W3CDTF">2017-10-15T16:38:00Z</dcterms:created>
  <dcterms:modified xsi:type="dcterms:W3CDTF">2017-10-16T09:19:00Z</dcterms:modified>
</cp:coreProperties>
</file>