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AA79E0" w14:paraId="5D744619" w14:textId="77777777" w:rsidTr="00601CD6">
        <w:trPr>
          <w:trHeight w:val="13352"/>
        </w:trPr>
        <w:tc>
          <w:tcPr>
            <w:tcW w:w="10490" w:type="dxa"/>
            <w:vAlign w:val="center"/>
          </w:tcPr>
          <w:p w14:paraId="602DC9ED" w14:textId="77777777" w:rsidR="00AA79E0" w:rsidRPr="00342EDF" w:rsidRDefault="00AA79E0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Bir(1) adet Gebze Ticaret Odası Başkanlığına hitaben dilekçe </w:t>
            </w:r>
            <w:r w:rsidRPr="00342EDF">
              <w:rPr>
                <w:rFonts w:ascii="Arial" w:hAnsi="Arial" w:cs="Arial"/>
                <w:i/>
                <w:iCs/>
              </w:rPr>
              <w:t>(EKTE  mevcut)</w:t>
            </w:r>
            <w:r w:rsidRPr="00342EDF">
              <w:rPr>
                <w:rFonts w:ascii="Arial" w:hAnsi="Arial" w:cs="Arial"/>
              </w:rPr>
              <w:t xml:space="preserve">   </w:t>
            </w:r>
          </w:p>
          <w:p w14:paraId="57A86F00" w14:textId="7777777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Kapasite raporu talebinde bulunan kişinin, firmayı temsile yetkili olduğuna dair imza sirküleri aslı ya</w:t>
            </w:r>
            <w:r w:rsidR="007E7B0D" w:rsidRPr="00342EDF">
              <w:rPr>
                <w:rFonts w:ascii="Arial" w:hAnsi="Arial" w:cs="Arial"/>
              </w:rPr>
              <w:t xml:space="preserve"> </w:t>
            </w:r>
            <w:r w:rsidRPr="00342EDF">
              <w:rPr>
                <w:rFonts w:ascii="Arial" w:hAnsi="Arial" w:cs="Arial"/>
              </w:rPr>
              <w:t>da noter tasdikli sureti görülmek kaydıyla fotokopisi,</w:t>
            </w:r>
          </w:p>
          <w:p w14:paraId="73B72E09" w14:textId="7777777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Mal sahibi ise işyerinin tapu fotokopisi, Organize Sanayi Bölgelerinde bulunan firmalar için tapu veya tapu tahsis belgesi fotokopisi,</w:t>
            </w:r>
          </w:p>
          <w:p w14:paraId="556E03B5" w14:textId="7777777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Kapasite raporu düzenlenecek işyerindeki personele ilişkin SGK bildirgeleri ve tahakkuk makbuzları, </w:t>
            </w:r>
          </w:p>
          <w:p w14:paraId="78911B14" w14:textId="7777777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İşyerindeki firma mülkiyetinde olan makine ve teçhizatın Yeminli Mali Müşavir veya Mali Müşavir onaylı bilançodaki toplam kıymeti,</w:t>
            </w:r>
          </w:p>
          <w:p w14:paraId="71C8D6C8" w14:textId="0E40B4E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İşyerindeki firma</w:t>
            </w:r>
            <w:r w:rsidR="000F55C7" w:rsidRPr="00342EDF">
              <w:rPr>
                <w:rFonts w:ascii="Arial" w:hAnsi="Arial" w:cs="Arial"/>
              </w:rPr>
              <w:t xml:space="preserve"> mülkiyetinde olan makine ve teç</w:t>
            </w:r>
            <w:r w:rsidRPr="00342EDF">
              <w:rPr>
                <w:rFonts w:ascii="Arial" w:hAnsi="Arial" w:cs="Arial"/>
              </w:rPr>
              <w:t>hizatın Yeminli Mali Müşavir veya Mali Müşavir onaylı listesi</w:t>
            </w:r>
            <w:r w:rsidR="00672C8B">
              <w:rPr>
                <w:rFonts w:ascii="Arial" w:hAnsi="Arial" w:cs="Arial"/>
              </w:rPr>
              <w:t xml:space="preserve"> </w:t>
            </w:r>
            <w:r w:rsidR="00672C8B" w:rsidRPr="00342EDF">
              <w:rPr>
                <w:rFonts w:ascii="Arial" w:hAnsi="Arial" w:cs="Arial"/>
                <w:i/>
                <w:iCs/>
              </w:rPr>
              <w:t>(EKTE  mevcut)</w:t>
            </w:r>
            <w:r w:rsidR="00672C8B" w:rsidRPr="00342EDF">
              <w:rPr>
                <w:rFonts w:ascii="Arial" w:hAnsi="Arial" w:cs="Arial"/>
              </w:rPr>
              <w:t xml:space="preserve">   </w:t>
            </w:r>
            <w:r w:rsidR="00AA79E0" w:rsidRPr="00342EDF">
              <w:rPr>
                <w:rFonts w:ascii="Arial" w:hAnsi="Arial" w:cs="Arial"/>
              </w:rPr>
              <w:t xml:space="preserve">           </w:t>
            </w:r>
          </w:p>
          <w:p w14:paraId="40E4B510" w14:textId="77777777" w:rsidR="00AA79E0" w:rsidRPr="00342EDF" w:rsidRDefault="00D4315F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Kiralık olan makine-teçhizat için kira sözleşmesi ile birlikte tarafların imza sirkülerleri/imza beyannamesi; varsa taşeron sözleşmesi, leasing sözleşmesi, Leasinge ait proforma fatura ve ödeme planı,</w:t>
            </w:r>
            <w:r w:rsidR="00AA79E0" w:rsidRPr="00342EDF">
              <w:rPr>
                <w:rFonts w:ascii="Arial" w:hAnsi="Arial" w:cs="Arial"/>
              </w:rPr>
              <w:t xml:space="preserve"> </w:t>
            </w:r>
          </w:p>
          <w:p w14:paraId="2102EAC6" w14:textId="77777777" w:rsidR="00AA79E0" w:rsidRPr="00342EDF" w:rsidRDefault="00D4315F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Kiralık olan bina ve işyeri sözleşmeleri,</w:t>
            </w:r>
          </w:p>
          <w:p w14:paraId="07F57E1B" w14:textId="77777777" w:rsidR="00D4315F" w:rsidRPr="00342EDF" w:rsidRDefault="00D4315F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Varsa </w:t>
            </w:r>
            <w:r w:rsidR="007E7B0D" w:rsidRPr="00342EDF">
              <w:rPr>
                <w:rFonts w:ascii="Arial" w:hAnsi="Arial" w:cs="Arial"/>
              </w:rPr>
              <w:t>S</w:t>
            </w:r>
            <w:r w:rsidRPr="00342EDF">
              <w:rPr>
                <w:rFonts w:ascii="Arial" w:hAnsi="Arial" w:cs="Arial"/>
              </w:rPr>
              <w:t xml:space="preserve">anayi </w:t>
            </w:r>
            <w:r w:rsidR="007E7B0D" w:rsidRPr="00342EDF">
              <w:rPr>
                <w:rFonts w:ascii="Arial" w:hAnsi="Arial" w:cs="Arial"/>
              </w:rPr>
              <w:t>S</w:t>
            </w:r>
            <w:r w:rsidRPr="00342EDF">
              <w:rPr>
                <w:rFonts w:ascii="Arial" w:hAnsi="Arial" w:cs="Arial"/>
              </w:rPr>
              <w:t xml:space="preserve">icil </w:t>
            </w:r>
            <w:r w:rsidR="007E7B0D" w:rsidRPr="00342EDF">
              <w:rPr>
                <w:rFonts w:ascii="Arial" w:hAnsi="Arial" w:cs="Arial"/>
              </w:rPr>
              <w:t>B</w:t>
            </w:r>
            <w:r w:rsidRPr="00342EDF">
              <w:rPr>
                <w:rFonts w:ascii="Arial" w:hAnsi="Arial" w:cs="Arial"/>
              </w:rPr>
              <w:t>elgesi fotokopisi,</w:t>
            </w:r>
          </w:p>
          <w:p w14:paraId="6FF392EB" w14:textId="77777777" w:rsidR="00D4315F" w:rsidRPr="00342EDF" w:rsidRDefault="00D4315F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Vergi levhası fotokopisi,</w:t>
            </w:r>
          </w:p>
          <w:p w14:paraId="6E583BA7" w14:textId="77777777" w:rsidR="00D4315F" w:rsidRPr="00342EDF" w:rsidRDefault="00ED19DF" w:rsidP="00D4315F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Varsa </w:t>
            </w:r>
            <w:r w:rsidR="00D4315F" w:rsidRPr="00342EDF">
              <w:rPr>
                <w:rFonts w:ascii="Arial" w:hAnsi="Arial" w:cs="Arial"/>
              </w:rPr>
              <w:t>Kalite Belge ve sertifikalarının listesi ve belge fotokopileri (ISO 9000, IS</w:t>
            </w:r>
            <w:r w:rsidRPr="00342EDF">
              <w:rPr>
                <w:rFonts w:ascii="Arial" w:hAnsi="Arial" w:cs="Arial"/>
              </w:rPr>
              <w:t>O</w:t>
            </w:r>
            <w:r w:rsidR="00D4315F" w:rsidRPr="00342EDF">
              <w:rPr>
                <w:rFonts w:ascii="Arial" w:hAnsi="Arial" w:cs="Arial"/>
              </w:rPr>
              <w:t xml:space="preserve"> 14000, ISO 22000 belgesi, CE, Marka Tescil belgesi,Patent kullanım belgesi, Know-how sözleşmesi, Lisans sözleşmesi, Çevre izin belgesi, HACCP belgesi vb.),</w:t>
            </w:r>
          </w:p>
          <w:p w14:paraId="49F5604A" w14:textId="77777777" w:rsidR="00AA79E0" w:rsidRPr="00342EDF" w:rsidRDefault="00AA79E0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Türkiye Odalar ve Borsalar Birliğinin   </w:t>
            </w:r>
          </w:p>
          <w:p w14:paraId="657BE301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TR 350004600153888000069072  - Akbank Bakanlıklar Şubesi </w:t>
            </w:r>
          </w:p>
          <w:p w14:paraId="5CC07B52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TR 210001500158007293586413  - Vakıfbank Merkez Şubesi</w:t>
            </w:r>
          </w:p>
          <w:p w14:paraId="5F47F073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TR 140001200131100016000038  - Halkbank Çukurambar Ticari Şubesi</w:t>
            </w:r>
          </w:p>
          <w:p w14:paraId="65E048B0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TR 100006400000142010785529  - </w:t>
            </w:r>
            <w:r w:rsidR="00AA79E0" w:rsidRPr="00342EDF">
              <w:rPr>
                <w:rFonts w:ascii="Arial" w:hAnsi="Arial" w:cs="Arial"/>
              </w:rPr>
              <w:t>Türkiye İş Bankası Akay Şubesi</w:t>
            </w:r>
          </w:p>
          <w:p w14:paraId="68516AC4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TR 020001000760059943505032  - Ziraat Bankası Akay Şubesi</w:t>
            </w:r>
            <w:r w:rsidR="00AA79E0" w:rsidRPr="00342EDF">
              <w:rPr>
                <w:rFonts w:ascii="Arial" w:hAnsi="Arial" w:cs="Arial"/>
              </w:rPr>
              <w:t xml:space="preserve"> </w:t>
            </w:r>
          </w:p>
          <w:p w14:paraId="1679D173" w14:textId="4F8C7B78" w:rsidR="00601CD6" w:rsidRPr="00342EDF" w:rsidRDefault="00851CC1" w:rsidP="00851CC1">
            <w:p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           </w:t>
            </w:r>
            <w:r w:rsidR="008001BA">
              <w:rPr>
                <w:rFonts w:ascii="Arial" w:hAnsi="Arial" w:cs="Arial"/>
              </w:rPr>
              <w:t>I</w:t>
            </w:r>
            <w:r w:rsidR="007E7B0D" w:rsidRPr="00342EDF">
              <w:rPr>
                <w:rFonts w:ascii="Arial" w:hAnsi="Arial" w:cs="Arial"/>
              </w:rPr>
              <w:t>BAN</w:t>
            </w:r>
            <w:r w:rsidRPr="00342EDF">
              <w:rPr>
                <w:rFonts w:ascii="Arial" w:hAnsi="Arial" w:cs="Arial"/>
              </w:rPr>
              <w:t xml:space="preserve"> </w:t>
            </w:r>
            <w:r w:rsidR="00AA79E0" w:rsidRPr="00342EDF">
              <w:rPr>
                <w:rFonts w:ascii="Arial" w:hAnsi="Arial" w:cs="Arial"/>
              </w:rPr>
              <w:t>no´lu hesab</w:t>
            </w:r>
            <w:r w:rsidR="00601CD6" w:rsidRPr="00342EDF">
              <w:rPr>
                <w:rFonts w:ascii="Arial" w:hAnsi="Arial" w:cs="Arial"/>
              </w:rPr>
              <w:t>ına Kapasi</w:t>
            </w:r>
            <w:r w:rsidR="00AA12ED">
              <w:rPr>
                <w:rFonts w:ascii="Arial" w:hAnsi="Arial" w:cs="Arial"/>
              </w:rPr>
              <w:t xml:space="preserve">te Raporu için: </w:t>
            </w:r>
            <w:r w:rsidR="0035039C">
              <w:rPr>
                <w:rFonts w:ascii="Arial" w:hAnsi="Arial" w:cs="Arial"/>
              </w:rPr>
              <w:t>3.750</w:t>
            </w:r>
            <w:r w:rsidR="000826E8">
              <w:rPr>
                <w:rFonts w:ascii="Arial" w:hAnsi="Arial" w:cs="Arial"/>
              </w:rPr>
              <w:t>,00</w:t>
            </w:r>
            <w:r w:rsidR="00601CD6" w:rsidRPr="00342EDF">
              <w:rPr>
                <w:rFonts w:ascii="Arial" w:hAnsi="Arial" w:cs="Arial"/>
              </w:rPr>
              <w:t xml:space="preserve"> </w:t>
            </w:r>
            <w:r w:rsidR="00AA79E0" w:rsidRPr="00342EDF">
              <w:rPr>
                <w:rFonts w:ascii="Arial" w:hAnsi="Arial" w:cs="Arial"/>
              </w:rPr>
              <w:t>TL</w:t>
            </w:r>
          </w:p>
          <w:p w14:paraId="5A64E000" w14:textId="08D525C7" w:rsidR="00342EDF" w:rsidRPr="00342EDF" w:rsidRDefault="00AA79E0" w:rsidP="00342EDF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Gebze Ti</w:t>
            </w:r>
            <w:r w:rsidR="00B15243" w:rsidRPr="00342EDF">
              <w:rPr>
                <w:rFonts w:ascii="Arial" w:hAnsi="Arial" w:cs="Arial"/>
              </w:rPr>
              <w:t>caret Odası Muhasebe Bölümü´ne</w:t>
            </w:r>
            <w:r w:rsidR="003116F5">
              <w:rPr>
                <w:rFonts w:ascii="Arial" w:hAnsi="Arial" w:cs="Arial"/>
              </w:rPr>
              <w:t xml:space="preserve"> </w:t>
            </w:r>
            <w:r w:rsidR="00B15243" w:rsidRPr="00342EDF">
              <w:rPr>
                <w:rFonts w:ascii="Arial" w:hAnsi="Arial" w:cs="Arial"/>
              </w:rPr>
              <w:t xml:space="preserve"> </w:t>
            </w:r>
            <w:r w:rsidR="0035039C">
              <w:rPr>
                <w:rFonts w:ascii="Arial" w:hAnsi="Arial" w:cs="Arial"/>
              </w:rPr>
              <w:t>7.685</w:t>
            </w:r>
            <w:r w:rsidR="00DB09E6">
              <w:rPr>
                <w:rFonts w:ascii="Arial" w:hAnsi="Arial" w:cs="Arial"/>
              </w:rPr>
              <w:t>,00</w:t>
            </w:r>
            <w:r w:rsidRPr="00342EDF">
              <w:rPr>
                <w:rFonts w:ascii="Arial" w:hAnsi="Arial" w:cs="Arial"/>
              </w:rPr>
              <w:t xml:space="preserve"> TL yatır</w:t>
            </w:r>
            <w:r w:rsidR="007E7B0D" w:rsidRPr="00342EDF">
              <w:rPr>
                <w:rFonts w:ascii="Arial" w:hAnsi="Arial" w:cs="Arial"/>
              </w:rPr>
              <w:t>ı</w:t>
            </w:r>
            <w:r w:rsidRPr="00342EDF">
              <w:rPr>
                <w:rFonts w:ascii="Arial" w:hAnsi="Arial" w:cs="Arial"/>
              </w:rPr>
              <w:t xml:space="preserve">lacak. </w:t>
            </w:r>
          </w:p>
          <w:p w14:paraId="6AF234D1" w14:textId="77777777" w:rsidR="00342EDF" w:rsidRDefault="00342EDF" w:rsidP="00342EDF">
            <w:pPr>
              <w:pStyle w:val="ListeParagraf"/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68E12771" w14:textId="77777777" w:rsidR="00342EDF" w:rsidRDefault="00342EDF" w:rsidP="00342EDF">
            <w:pPr>
              <w:pStyle w:val="ListeParagraf"/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  <w:b/>
                <w:u w:val="single"/>
              </w:rPr>
              <w:t>NOT:</w:t>
            </w:r>
            <w:r w:rsidRPr="00342EDF">
              <w:rPr>
                <w:rFonts w:ascii="Arial" w:hAnsi="Arial" w:cs="Arial"/>
              </w:rPr>
              <w:t xml:space="preserve"> 10 Kişi ve üzeri çalışanı olan firmalarımızın Kocaeli Sanayi Odası'na başvuruda bulunmaları gerekmektedir. </w:t>
            </w:r>
          </w:p>
          <w:p w14:paraId="20B2FB16" w14:textId="77777777" w:rsidR="00342EDF" w:rsidRPr="00342EDF" w:rsidRDefault="00342EDF" w:rsidP="00342EDF">
            <w:pPr>
              <w:pStyle w:val="ListeParagraf"/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Ayrıca </w:t>
            </w:r>
            <w:r>
              <w:rPr>
                <w:rFonts w:ascii="Arial" w:hAnsi="Arial" w:cs="Arial"/>
              </w:rPr>
              <w:t xml:space="preserve">Rapor </w:t>
            </w:r>
            <w:r w:rsidRPr="00342EDF">
              <w:rPr>
                <w:rFonts w:ascii="Arial" w:hAnsi="Arial" w:cs="Arial"/>
              </w:rPr>
              <w:t>ücretler</w:t>
            </w:r>
            <w:r>
              <w:rPr>
                <w:rFonts w:ascii="Arial" w:hAnsi="Arial" w:cs="Arial"/>
              </w:rPr>
              <w:t xml:space="preserve">i, gerekli evrakın Oda Personeli tarafından kontrolünden sonra yatırılmalıdır. </w:t>
            </w:r>
          </w:p>
          <w:p w14:paraId="0D573717" w14:textId="77777777" w:rsidR="00AA79E0" w:rsidRPr="00AA79E0" w:rsidRDefault="00AA79E0" w:rsidP="00AA79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E91464" w14:textId="77777777" w:rsidR="00601CD6" w:rsidRDefault="00601CD6" w:rsidP="00AA79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C03285" w14:textId="77777777" w:rsidR="00601CD6" w:rsidRDefault="00601CD6" w:rsidP="00AA79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5EEB44" w14:textId="77777777" w:rsidR="00601CD6" w:rsidRPr="00AA79E0" w:rsidRDefault="00601CD6" w:rsidP="00AA79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B22857" w14:textId="77777777" w:rsidR="008B040B" w:rsidRDefault="008B040B"/>
    <w:sectPr w:rsidR="008B040B" w:rsidSect="00601CD6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7A29" w14:textId="77777777" w:rsidR="009864D8" w:rsidRDefault="009864D8" w:rsidP="00AA79E0">
      <w:pPr>
        <w:spacing w:after="0" w:line="240" w:lineRule="auto"/>
      </w:pPr>
      <w:r>
        <w:separator/>
      </w:r>
    </w:p>
  </w:endnote>
  <w:endnote w:type="continuationSeparator" w:id="0">
    <w:p w14:paraId="72B609A8" w14:textId="77777777" w:rsidR="009864D8" w:rsidRDefault="009864D8" w:rsidP="00AA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9DB4" w14:textId="77777777" w:rsidR="009864D8" w:rsidRDefault="009864D8" w:rsidP="00AA79E0">
      <w:pPr>
        <w:spacing w:after="0" w:line="240" w:lineRule="auto"/>
      </w:pPr>
      <w:r>
        <w:separator/>
      </w:r>
    </w:p>
  </w:footnote>
  <w:footnote w:type="continuationSeparator" w:id="0">
    <w:p w14:paraId="634351A1" w14:textId="77777777" w:rsidR="009864D8" w:rsidRDefault="009864D8" w:rsidP="00AA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6095"/>
      <w:gridCol w:w="3260"/>
    </w:tblGrid>
    <w:tr w:rsidR="00AA79E0" w14:paraId="31D7A892" w14:textId="77777777" w:rsidTr="00A9035F">
      <w:trPr>
        <w:cantSplit/>
        <w:trHeight w:val="340"/>
      </w:trPr>
      <w:tc>
        <w:tcPr>
          <w:tcW w:w="1135" w:type="dxa"/>
          <w:vMerge w:val="restart"/>
        </w:tcPr>
        <w:p w14:paraId="3FBE4031" w14:textId="77777777" w:rsidR="00AA79E0" w:rsidRDefault="00AA79E0" w:rsidP="00CA4E0E">
          <w:pPr>
            <w:pStyle w:val="stBilgi"/>
            <w:spacing w:before="40" w:after="40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73D49248" wp14:editId="3CFCDCE7">
                <wp:simplePos x="0" y="0"/>
                <wp:positionH relativeFrom="column">
                  <wp:posOffset>-528</wp:posOffset>
                </wp:positionH>
                <wp:positionV relativeFrom="paragraph">
                  <wp:posOffset>53028</wp:posOffset>
                </wp:positionV>
                <wp:extent cx="636558" cy="767751"/>
                <wp:effectExtent l="19050" t="0" r="0" b="0"/>
                <wp:wrapNone/>
                <wp:docPr id="1" name="Resim 2" descr="LOGO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558" cy="7677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4"/>
              <w:szCs w:val="4"/>
            </w:rPr>
            <w:t xml:space="preserve"> </w:t>
          </w:r>
        </w:p>
      </w:tc>
      <w:tc>
        <w:tcPr>
          <w:tcW w:w="6095" w:type="dxa"/>
          <w:vMerge w:val="restart"/>
          <w:vAlign w:val="center"/>
        </w:tcPr>
        <w:p w14:paraId="00B17CA9" w14:textId="77777777" w:rsidR="00AA79E0" w:rsidRDefault="00AA79E0" w:rsidP="00A9035F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Cs/>
              <w:sz w:val="40"/>
            </w:rPr>
          </w:pPr>
          <w:r>
            <w:rPr>
              <w:rFonts w:ascii="Arial" w:hAnsi="Arial" w:cs="Arial"/>
              <w:b/>
              <w:bCs/>
              <w:sz w:val="40"/>
            </w:rPr>
            <w:t>KAPAS</w:t>
          </w:r>
          <w:r w:rsidR="00D4315F">
            <w:rPr>
              <w:rFonts w:ascii="Arial" w:hAnsi="Arial" w:cs="Arial"/>
              <w:b/>
              <w:bCs/>
              <w:sz w:val="40"/>
            </w:rPr>
            <w:t>İTE RAPORU İÇİN GEREKLİ EVRAK</w:t>
          </w:r>
          <w:r>
            <w:rPr>
              <w:rFonts w:ascii="Arial" w:hAnsi="Arial" w:cs="Arial"/>
              <w:b/>
              <w:bCs/>
              <w:sz w:val="40"/>
            </w:rPr>
            <w:t xml:space="preserve"> LİSTESİ</w:t>
          </w:r>
          <w:r w:rsidRPr="006160F7">
            <w:rPr>
              <w:rFonts w:ascii="Arial" w:hAnsi="Arial" w:cs="Arial"/>
              <w:b/>
              <w:bCs/>
              <w:sz w:val="40"/>
            </w:rPr>
            <w:t xml:space="preserve"> </w:t>
          </w:r>
        </w:p>
      </w:tc>
      <w:tc>
        <w:tcPr>
          <w:tcW w:w="3260" w:type="dxa"/>
          <w:vAlign w:val="center"/>
        </w:tcPr>
        <w:p w14:paraId="3407FF3D" w14:textId="77777777" w:rsidR="00AA79E0" w:rsidRPr="00645485" w:rsidRDefault="00AA79E0" w:rsidP="005B687C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Form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</w:t>
          </w:r>
          <w:r w:rsidR="005B687C">
            <w:rPr>
              <w:rFonts w:ascii="Arial" w:hAnsi="Arial" w:cs="Arial"/>
              <w:bCs/>
              <w:sz w:val="24"/>
              <w:szCs w:val="24"/>
            </w:rPr>
            <w:t xml:space="preserve">     </w:t>
          </w:r>
          <w:r w:rsidR="00A9035F">
            <w:rPr>
              <w:rFonts w:ascii="Arial" w:hAnsi="Arial" w:cs="Arial"/>
              <w:bCs/>
              <w:sz w:val="24"/>
              <w:szCs w:val="24"/>
            </w:rPr>
            <w:t>L</w:t>
          </w:r>
          <w:r>
            <w:rPr>
              <w:rFonts w:ascii="Arial" w:hAnsi="Arial" w:cs="Arial"/>
              <w:bCs/>
              <w:sz w:val="24"/>
              <w:szCs w:val="24"/>
            </w:rPr>
            <w:t>.00.</w:t>
          </w:r>
          <w:r w:rsidR="005B687C">
            <w:rPr>
              <w:rFonts w:ascii="Arial" w:hAnsi="Arial" w:cs="Arial"/>
              <w:bCs/>
              <w:sz w:val="24"/>
              <w:szCs w:val="24"/>
            </w:rPr>
            <w:t>01</w:t>
          </w:r>
        </w:p>
      </w:tc>
    </w:tr>
    <w:tr w:rsidR="00AA79E0" w14:paraId="0ADB5F29" w14:textId="77777777" w:rsidTr="00A9035F">
      <w:trPr>
        <w:cantSplit/>
        <w:trHeight w:val="340"/>
      </w:trPr>
      <w:tc>
        <w:tcPr>
          <w:tcW w:w="1135" w:type="dxa"/>
          <w:vMerge/>
        </w:tcPr>
        <w:p w14:paraId="396AAD1D" w14:textId="77777777" w:rsidR="00AA79E0" w:rsidRDefault="00AA79E0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095" w:type="dxa"/>
          <w:vMerge/>
          <w:vAlign w:val="center"/>
        </w:tcPr>
        <w:p w14:paraId="4C7FF8FB" w14:textId="77777777" w:rsidR="00AA79E0" w:rsidRDefault="00AA79E0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647F8342" w14:textId="77777777" w:rsidR="00AA79E0" w:rsidRPr="00645485" w:rsidRDefault="00AA79E0" w:rsidP="00C41BD8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Revizyon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  </w:t>
          </w:r>
          <w:r w:rsidR="00A9035F">
            <w:rPr>
              <w:rFonts w:ascii="Arial" w:hAnsi="Arial" w:cs="Arial"/>
              <w:bCs/>
              <w:sz w:val="24"/>
              <w:szCs w:val="24"/>
            </w:rPr>
            <w:t xml:space="preserve">    </w:t>
          </w:r>
          <w:r w:rsidR="007E7B0D"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r w:rsidR="00C41BD8">
            <w:rPr>
              <w:rFonts w:ascii="Arial" w:hAnsi="Arial" w:cs="Arial"/>
              <w:bCs/>
              <w:sz w:val="24"/>
              <w:szCs w:val="24"/>
            </w:rPr>
            <w:t>4</w:t>
          </w:r>
        </w:p>
      </w:tc>
    </w:tr>
    <w:tr w:rsidR="00A9035F" w14:paraId="69D8BD3F" w14:textId="77777777" w:rsidTr="00A9035F">
      <w:trPr>
        <w:cantSplit/>
        <w:trHeight w:val="340"/>
      </w:trPr>
      <w:tc>
        <w:tcPr>
          <w:tcW w:w="1135" w:type="dxa"/>
          <w:vMerge/>
        </w:tcPr>
        <w:p w14:paraId="1CDE55C1" w14:textId="77777777" w:rsidR="00A9035F" w:rsidRDefault="00A9035F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095" w:type="dxa"/>
          <w:vMerge/>
          <w:vAlign w:val="center"/>
        </w:tcPr>
        <w:p w14:paraId="188C86E3" w14:textId="77777777" w:rsidR="00A9035F" w:rsidRDefault="00A9035F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621F67AA" w14:textId="77777777" w:rsidR="00A9035F" w:rsidRPr="00645485" w:rsidRDefault="00A9035F" w:rsidP="00C41BD8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Revizyon Tarihi:</w:t>
          </w:r>
          <w:r w:rsidR="007E7B0D"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r w:rsidR="00C41BD8">
            <w:rPr>
              <w:rFonts w:ascii="Arial" w:hAnsi="Arial" w:cs="Arial"/>
              <w:bCs/>
              <w:sz w:val="24"/>
              <w:szCs w:val="24"/>
            </w:rPr>
            <w:t>07</w:t>
          </w:r>
          <w:r w:rsidR="007E7B0D">
            <w:rPr>
              <w:rFonts w:ascii="Arial" w:hAnsi="Arial" w:cs="Arial"/>
              <w:bCs/>
              <w:sz w:val="24"/>
              <w:szCs w:val="24"/>
            </w:rPr>
            <w:t>.0</w:t>
          </w:r>
          <w:r w:rsidR="00C41BD8">
            <w:rPr>
              <w:rFonts w:ascii="Arial" w:hAnsi="Arial" w:cs="Arial"/>
              <w:bCs/>
              <w:sz w:val="24"/>
              <w:szCs w:val="24"/>
            </w:rPr>
            <w:t>7</w:t>
          </w:r>
          <w:r w:rsidR="007E7B0D">
            <w:rPr>
              <w:rFonts w:ascii="Arial" w:hAnsi="Arial" w:cs="Arial"/>
              <w:bCs/>
              <w:sz w:val="24"/>
              <w:szCs w:val="24"/>
            </w:rPr>
            <w:t>.201</w:t>
          </w:r>
          <w:r w:rsidR="00C41BD8">
            <w:rPr>
              <w:rFonts w:ascii="Arial" w:hAnsi="Arial" w:cs="Arial"/>
              <w:bCs/>
              <w:sz w:val="24"/>
              <w:szCs w:val="24"/>
            </w:rPr>
            <w:t>7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  </w:t>
          </w:r>
        </w:p>
      </w:tc>
    </w:tr>
    <w:tr w:rsidR="00AA79E0" w14:paraId="3F4853F7" w14:textId="77777777" w:rsidTr="00A9035F">
      <w:trPr>
        <w:cantSplit/>
        <w:trHeight w:val="340"/>
      </w:trPr>
      <w:tc>
        <w:tcPr>
          <w:tcW w:w="1135" w:type="dxa"/>
          <w:vMerge/>
        </w:tcPr>
        <w:p w14:paraId="3AE10795" w14:textId="77777777" w:rsidR="00AA79E0" w:rsidRDefault="00AA79E0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095" w:type="dxa"/>
          <w:vMerge/>
          <w:vAlign w:val="center"/>
        </w:tcPr>
        <w:p w14:paraId="65ECB5F8" w14:textId="77777777" w:rsidR="00AA79E0" w:rsidRDefault="00AA79E0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450DD8F0" w14:textId="77777777" w:rsidR="00AA79E0" w:rsidRPr="00645485" w:rsidRDefault="00CC2FA5" w:rsidP="00CC2FA5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İlk </w:t>
          </w:r>
          <w:r w:rsidR="00AA79E0">
            <w:rPr>
              <w:rFonts w:ascii="Arial" w:hAnsi="Arial" w:cs="Arial"/>
              <w:bCs/>
              <w:sz w:val="24"/>
              <w:szCs w:val="24"/>
            </w:rPr>
            <w:t>Yayın Tarihi:</w:t>
          </w:r>
          <w:r w:rsidR="00A9035F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="00A9035F">
            <w:rPr>
              <w:rFonts w:ascii="Arial" w:hAnsi="Arial" w:cs="Arial"/>
              <w:bCs/>
              <w:sz w:val="24"/>
              <w:szCs w:val="24"/>
            </w:rPr>
            <w:t xml:space="preserve"> 09.09</w:t>
          </w:r>
          <w:r w:rsidR="00AA79E0">
            <w:rPr>
              <w:rFonts w:ascii="Arial" w:hAnsi="Arial" w:cs="Arial"/>
              <w:bCs/>
              <w:sz w:val="24"/>
              <w:szCs w:val="24"/>
            </w:rPr>
            <w:t>.2013</w:t>
          </w:r>
        </w:p>
      </w:tc>
    </w:tr>
  </w:tbl>
  <w:p w14:paraId="54CA1055" w14:textId="77777777" w:rsidR="00AA79E0" w:rsidRDefault="00AA79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1146"/>
    <w:multiLevelType w:val="hybridMultilevel"/>
    <w:tmpl w:val="D5940A1E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6D54081D"/>
    <w:multiLevelType w:val="hybridMultilevel"/>
    <w:tmpl w:val="3B021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4613">
    <w:abstractNumId w:val="1"/>
  </w:num>
  <w:num w:numId="2" w16cid:durableId="72194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E0"/>
    <w:rsid w:val="00052F45"/>
    <w:rsid w:val="00056C22"/>
    <w:rsid w:val="000826E8"/>
    <w:rsid w:val="000D65F9"/>
    <w:rsid w:val="000F55C7"/>
    <w:rsid w:val="000F79DC"/>
    <w:rsid w:val="00132A92"/>
    <w:rsid w:val="0018305C"/>
    <w:rsid w:val="001A50A6"/>
    <w:rsid w:val="001A50F2"/>
    <w:rsid w:val="001A5301"/>
    <w:rsid w:val="002621F8"/>
    <w:rsid w:val="003116F5"/>
    <w:rsid w:val="003159FD"/>
    <w:rsid w:val="00323A20"/>
    <w:rsid w:val="00342EDF"/>
    <w:rsid w:val="00346220"/>
    <w:rsid w:val="0035039C"/>
    <w:rsid w:val="004340DB"/>
    <w:rsid w:val="00461E08"/>
    <w:rsid w:val="004F25E0"/>
    <w:rsid w:val="005017BF"/>
    <w:rsid w:val="005B687C"/>
    <w:rsid w:val="00601992"/>
    <w:rsid w:val="00601CD6"/>
    <w:rsid w:val="00607037"/>
    <w:rsid w:val="00656B8A"/>
    <w:rsid w:val="00672C8B"/>
    <w:rsid w:val="006D6231"/>
    <w:rsid w:val="007245E6"/>
    <w:rsid w:val="00724C45"/>
    <w:rsid w:val="00732DCB"/>
    <w:rsid w:val="007A6879"/>
    <w:rsid w:val="007E7B0D"/>
    <w:rsid w:val="008001BA"/>
    <w:rsid w:val="00830EF7"/>
    <w:rsid w:val="00851CC1"/>
    <w:rsid w:val="008B040B"/>
    <w:rsid w:val="008C1C2F"/>
    <w:rsid w:val="008E602A"/>
    <w:rsid w:val="00902DA5"/>
    <w:rsid w:val="00906561"/>
    <w:rsid w:val="00947AC1"/>
    <w:rsid w:val="00961D28"/>
    <w:rsid w:val="00985292"/>
    <w:rsid w:val="009864D8"/>
    <w:rsid w:val="009B5C63"/>
    <w:rsid w:val="009E7697"/>
    <w:rsid w:val="009F353F"/>
    <w:rsid w:val="00A65461"/>
    <w:rsid w:val="00A80D09"/>
    <w:rsid w:val="00A9035F"/>
    <w:rsid w:val="00AA12ED"/>
    <w:rsid w:val="00AA79E0"/>
    <w:rsid w:val="00AB5537"/>
    <w:rsid w:val="00B15243"/>
    <w:rsid w:val="00B3128E"/>
    <w:rsid w:val="00B56E56"/>
    <w:rsid w:val="00B83D30"/>
    <w:rsid w:val="00BB456B"/>
    <w:rsid w:val="00C41BD8"/>
    <w:rsid w:val="00CC2FA5"/>
    <w:rsid w:val="00CC669A"/>
    <w:rsid w:val="00D041D6"/>
    <w:rsid w:val="00D269F4"/>
    <w:rsid w:val="00D31990"/>
    <w:rsid w:val="00D42E10"/>
    <w:rsid w:val="00D4315F"/>
    <w:rsid w:val="00D54687"/>
    <w:rsid w:val="00D738A1"/>
    <w:rsid w:val="00D91F4E"/>
    <w:rsid w:val="00DB09E6"/>
    <w:rsid w:val="00DB131D"/>
    <w:rsid w:val="00DF1B33"/>
    <w:rsid w:val="00E50A9F"/>
    <w:rsid w:val="00EB5731"/>
    <w:rsid w:val="00ED19DF"/>
    <w:rsid w:val="00F0702E"/>
    <w:rsid w:val="00F6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3C84"/>
  <w15:docId w15:val="{2DA50CE8-384D-42AB-93F2-D550D9D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79E0"/>
  </w:style>
  <w:style w:type="paragraph" w:styleId="AltBilgi">
    <w:name w:val="footer"/>
    <w:basedOn w:val="Normal"/>
    <w:link w:val="AltBilgiChar"/>
    <w:uiPriority w:val="99"/>
    <w:semiHidden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A79E0"/>
  </w:style>
  <w:style w:type="table" w:styleId="TabloKlavuzu">
    <w:name w:val="Table Grid"/>
    <w:basedOn w:val="NormalTablo"/>
    <w:uiPriority w:val="59"/>
    <w:rsid w:val="00AA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9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Mustafa Sertaç Gök</cp:lastModifiedBy>
  <cp:revision>8</cp:revision>
  <cp:lastPrinted>2016-02-04T12:34:00Z</cp:lastPrinted>
  <dcterms:created xsi:type="dcterms:W3CDTF">2022-01-03T05:48:00Z</dcterms:created>
  <dcterms:modified xsi:type="dcterms:W3CDTF">2024-01-02T12:10:00Z</dcterms:modified>
</cp:coreProperties>
</file>